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2F" w:rsidRDefault="00681E2F" w:rsidP="00681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681E2F" w:rsidRDefault="00681E2F" w:rsidP="00681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681E2F" w:rsidRDefault="00EA0EBF" w:rsidP="00681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детским садом № __</w:t>
      </w:r>
    </w:p>
    <w:p w:rsidR="00681E2F" w:rsidRDefault="00681E2F" w:rsidP="00681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комбинированного вида</w:t>
      </w:r>
    </w:p>
    <w:p w:rsidR="00681E2F" w:rsidRDefault="00681E2F" w:rsidP="00681E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EA0EBF">
        <w:rPr>
          <w:rFonts w:ascii="Times New Roman" w:hAnsi="Times New Roman" w:cs="Times New Roman"/>
          <w:sz w:val="24"/>
          <w:szCs w:val="24"/>
        </w:rPr>
        <w:t>ФИО</w:t>
      </w:r>
    </w:p>
    <w:p w:rsidR="00615C2B" w:rsidRDefault="00EA0EBF" w:rsidP="00681E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«___»_________201__</w:t>
      </w:r>
      <w:r w:rsidR="00615C2B">
        <w:rPr>
          <w:rFonts w:ascii="Times New Roman" w:hAnsi="Times New Roman" w:cs="Times New Roman"/>
          <w:sz w:val="28"/>
          <w:szCs w:val="28"/>
        </w:rPr>
        <w:t>г.</w:t>
      </w:r>
    </w:p>
    <w:p w:rsidR="00681E2F" w:rsidRDefault="00681E2F" w:rsidP="00681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022" w:rsidRPr="00681E2F" w:rsidRDefault="00681E2F" w:rsidP="00681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E2F">
        <w:rPr>
          <w:rFonts w:ascii="Times New Roman" w:hAnsi="Times New Roman" w:cs="Times New Roman"/>
          <w:b/>
          <w:sz w:val="28"/>
          <w:szCs w:val="28"/>
        </w:rPr>
        <w:t>ПОЛОЖЕНИЕ О СМОТРЕ-КОНКУРСЕ «ЛУЧШАЯ ГРУППА»</w:t>
      </w:r>
    </w:p>
    <w:p w:rsidR="00681E2F" w:rsidRPr="00681E2F" w:rsidRDefault="00681E2F">
      <w:pPr>
        <w:rPr>
          <w:rFonts w:ascii="Times New Roman" w:hAnsi="Times New Roman" w:cs="Times New Roman"/>
          <w:sz w:val="28"/>
          <w:szCs w:val="28"/>
        </w:rPr>
      </w:pPr>
    </w:p>
    <w:p w:rsidR="00615C2B" w:rsidRDefault="00681E2F" w:rsidP="00681E2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</w:p>
    <w:p w:rsidR="00681E2F" w:rsidRPr="00681E2F" w:rsidRDefault="00681E2F" w:rsidP="00EA0EBF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15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 – конкурс проводится среди педагогов всех возрастных групп МБДОУ</w:t>
      </w:r>
      <w:r w:rsidR="00EA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№ 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комбинированного вида</w:t>
      </w: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утвержденным годовым планом работы.</w:t>
      </w:r>
    </w:p>
    <w:p w:rsidR="00681E2F" w:rsidRPr="00681E2F" w:rsidRDefault="00681E2F" w:rsidP="00EA0EB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смотра – конкурса:</w:t>
      </w:r>
    </w:p>
    <w:p w:rsidR="00681E2F" w:rsidRPr="00681E2F" w:rsidRDefault="00681E2F" w:rsidP="00EA0EB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условий для всестороннего развития детей дошкольного возраста с учетом возрастных и индивидуальных особенностей.</w:t>
      </w:r>
    </w:p>
    <w:p w:rsidR="00681E2F" w:rsidRPr="00681E2F" w:rsidRDefault="00681E2F" w:rsidP="00EA0EB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Побуждение педагогов и младших воспитателей к активной деятельности по подготовке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новому </w:t>
      </w: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учебному году.</w:t>
      </w:r>
    </w:p>
    <w:p w:rsidR="00681E2F" w:rsidRPr="00681E2F" w:rsidRDefault="00681E2F" w:rsidP="00EA0EB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Сотрудничество педагогов, младших воспитателей и родителей в процессе гармоничного развития детей дошкольного возраста.</w:t>
      </w:r>
    </w:p>
    <w:p w:rsidR="00681E2F" w:rsidRPr="00681E2F" w:rsidRDefault="00681E2F" w:rsidP="00681E2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Активизация творческих способностей педагогов.</w:t>
      </w:r>
    </w:p>
    <w:p w:rsidR="00681E2F" w:rsidRPr="00681E2F" w:rsidRDefault="00681E2F" w:rsidP="00681E2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смотра – конкурса:</w:t>
      </w:r>
    </w:p>
    <w:p w:rsidR="00681E2F" w:rsidRPr="00681E2F" w:rsidRDefault="00681E2F" w:rsidP="00EA0EBF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принимают участие все воспитатели и младшие воспитатели детского сада.</w:t>
      </w:r>
    </w:p>
    <w:p w:rsidR="00681E2F" w:rsidRPr="00681E2F" w:rsidRDefault="00681E2F" w:rsidP="00681E2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 смотра – конкурса:</w:t>
      </w:r>
    </w:p>
    <w:p w:rsidR="00681E2F" w:rsidRPr="00681E2F" w:rsidRDefault="00681E2F" w:rsidP="00EA0EBF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 – конкурс проводится с «</w:t>
      </w:r>
      <w:r w:rsidR="00EA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proofErr w:type="gramStart"/>
      <w:r w:rsidR="00EA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A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proofErr w:type="gramEnd"/>
      <w:r w:rsidR="00EA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по «</w:t>
      </w:r>
      <w:r w:rsidR="00EA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EA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1_</w:t>
      </w: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681E2F" w:rsidRPr="00681E2F" w:rsidRDefault="00681E2F" w:rsidP="00EA0EBF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итогов, награждение победителей «</w:t>
      </w:r>
      <w:r w:rsidR="00EA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августа </w:t>
      </w: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A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1_</w:t>
      </w: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 педагогическом совете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681E2F" w:rsidRPr="00681E2F" w:rsidRDefault="00681E2F" w:rsidP="00681E2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групп:</w:t>
      </w:r>
    </w:p>
    <w:p w:rsidR="00681E2F" w:rsidRPr="00681E2F" w:rsidRDefault="00681E2F" w:rsidP="00615C2B">
      <w:pPr>
        <w:shd w:val="clear" w:color="auto" w:fill="FFFFFF"/>
        <w:spacing w:after="12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смотра – конкурса жюри оценивает:</w:t>
      </w:r>
    </w:p>
    <w:p w:rsidR="00681E2F" w:rsidRPr="00681E2F" w:rsidRDefault="00681E2F" w:rsidP="00681E2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Состояние группы:</w:t>
      </w:r>
    </w:p>
    <w:p w:rsidR="00681E2F" w:rsidRPr="00681E2F" w:rsidRDefault="00681E2F" w:rsidP="00EA0EBF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Инновационный подход к оформлению приемной и группы.</w:t>
      </w:r>
    </w:p>
    <w:p w:rsidR="00681E2F" w:rsidRPr="00681E2F" w:rsidRDefault="00681E2F" w:rsidP="00EA0EBF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Эстетика оформления, наличие оригинальных символов и условных обозначений в оформлении развивающих центров.</w:t>
      </w:r>
    </w:p>
    <w:p w:rsidR="00681E2F" w:rsidRPr="00681E2F" w:rsidRDefault="00681E2F" w:rsidP="00EA0EBF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Соответствие оформления приемной, группы и предметно – развивающей среды группы возрастным особенностям детей.</w:t>
      </w:r>
    </w:p>
    <w:p w:rsidR="00681E2F" w:rsidRPr="00681E2F" w:rsidRDefault="00681E2F" w:rsidP="00EA0EBF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Доступность, мобильность, разнообразие игрового и дидактического материала группы.</w:t>
      </w:r>
    </w:p>
    <w:p w:rsidR="00681E2F" w:rsidRPr="00681E2F" w:rsidRDefault="00681E2F" w:rsidP="00EA0EBF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Маркировка мебели.</w:t>
      </w:r>
    </w:p>
    <w:p w:rsidR="00681E2F" w:rsidRPr="00681E2F" w:rsidRDefault="00681E2F" w:rsidP="00EA0EB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Соблюдение санитарно – гигиенического режима:</w:t>
      </w:r>
    </w:p>
    <w:p w:rsidR="00681E2F" w:rsidRPr="00681E2F" w:rsidRDefault="00681E2F" w:rsidP="00EA0EBF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Наличие оборудования для сервировки стола, в соответствии с возрастом детей (салфетки, столовые приборы).</w:t>
      </w:r>
    </w:p>
    <w:p w:rsidR="00681E2F" w:rsidRPr="00681E2F" w:rsidRDefault="00681E2F" w:rsidP="00EA0EBF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Достаточность столовой посуды, ее состояние.</w:t>
      </w:r>
    </w:p>
    <w:p w:rsidR="00681E2F" w:rsidRPr="00681E2F" w:rsidRDefault="00681E2F" w:rsidP="00EA0EBF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оборудования для мытья игрушек.</w:t>
      </w:r>
    </w:p>
    <w:p w:rsidR="00681E2F" w:rsidRPr="00681E2F" w:rsidRDefault="00681E2F" w:rsidP="00EA0EBF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оборудования для дежурства детей (в соответствии с возрастом).</w:t>
      </w:r>
    </w:p>
    <w:p w:rsidR="00681E2F" w:rsidRPr="00681E2F" w:rsidRDefault="00681E2F" w:rsidP="00EA0EBF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Чистота группы, оборудования, комнатных растений, игрушек.</w:t>
      </w:r>
    </w:p>
    <w:p w:rsidR="00681E2F" w:rsidRPr="00681E2F" w:rsidRDefault="00681E2F" w:rsidP="00EA0EB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Обеспечение охраны жизни и здоровья детей:</w:t>
      </w:r>
    </w:p>
    <w:p w:rsidR="00681E2F" w:rsidRPr="00681E2F" w:rsidRDefault="00681E2F" w:rsidP="00EA0EBF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Наличие аптечки первой помощи в недоступном для детей месте (состояние аптечки, наличие необходимого набора </w:t>
      </w:r>
      <w:proofErr w:type="spellStart"/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мед.материалов</w:t>
      </w:r>
      <w:proofErr w:type="spellEnd"/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перечня, наличие памятки по оказанию первой помощи).</w:t>
      </w:r>
    </w:p>
    <w:p w:rsidR="00681E2F" w:rsidRPr="00681E2F" w:rsidRDefault="00681E2F" w:rsidP="00EA0EBF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группе условий для предупреждения детского травматизма (отсутствие стеклянных, торчащих и острых предметов, гвоздей, незакрепленной мебели и другого оборудования, отсутствие ядовитых комнатных растений).</w:t>
      </w:r>
    </w:p>
    <w:p w:rsidR="00681E2F" w:rsidRPr="00681E2F" w:rsidRDefault="00681E2F" w:rsidP="00EA0EB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Организацию физического развития и оздоровительной работы:</w:t>
      </w:r>
    </w:p>
    <w:p w:rsidR="00681E2F" w:rsidRPr="00681E2F" w:rsidRDefault="00681E2F" w:rsidP="00EA0EBF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Наличие комплексов утренней гимнастики в соответствии с возрастом.</w:t>
      </w:r>
    </w:p>
    <w:p w:rsidR="00681E2F" w:rsidRPr="00681E2F" w:rsidRDefault="00681E2F" w:rsidP="00EA0EBF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комплексов гимнастики после сна в соответствии с возрастом.</w:t>
      </w:r>
    </w:p>
    <w:p w:rsidR="00681E2F" w:rsidRPr="00681E2F" w:rsidRDefault="00681E2F" w:rsidP="00EA0EBF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картотеки подвижных игр в соответствии с возрастом.</w:t>
      </w:r>
    </w:p>
    <w:p w:rsidR="00681E2F" w:rsidRPr="00681E2F" w:rsidRDefault="00681E2F" w:rsidP="00EA0EBF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группе уголка по физическому развитию, оригинальность его оформления, достаточность и разнообразие представленного оборудования, доступность материалов, соответствие возрасту и программе.</w:t>
      </w:r>
    </w:p>
    <w:p w:rsidR="00681E2F" w:rsidRPr="00681E2F" w:rsidRDefault="00681E2F" w:rsidP="00EA0EBF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группе нетрадиционного оборудования для оздоровительной работы (массажные коврики, пособия для зрительной и дыхательной гимнастики и др.).</w:t>
      </w:r>
    </w:p>
    <w:p w:rsidR="00681E2F" w:rsidRPr="00681E2F" w:rsidRDefault="00681E2F" w:rsidP="00EA0EBF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выносного материала для организации подвижных игр и самостоятельной двигательной активности (мячи, обруч, скакалки, полумаски и др.).</w:t>
      </w:r>
    </w:p>
    <w:p w:rsidR="00681E2F" w:rsidRPr="00681E2F" w:rsidRDefault="00681E2F" w:rsidP="00EA0EB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Наличие и правильность оформления педагогической документации:</w:t>
      </w:r>
    </w:p>
    <w:p w:rsidR="00681E2F" w:rsidRPr="00681E2F" w:rsidRDefault="00681E2F" w:rsidP="00EA0EBF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Табель посещаемости.</w:t>
      </w:r>
    </w:p>
    <w:p w:rsidR="00681E2F" w:rsidRPr="00681E2F" w:rsidRDefault="00681E2F" w:rsidP="00EA0EBF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 сведений о родителях и детях.</w:t>
      </w:r>
    </w:p>
    <w:p w:rsidR="00681E2F" w:rsidRPr="00681E2F" w:rsidRDefault="00681E2F" w:rsidP="00EA0EBF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воспитательно-образовательной работы.</w:t>
      </w:r>
    </w:p>
    <w:p w:rsidR="00681E2F" w:rsidRPr="00681E2F" w:rsidRDefault="00681E2F" w:rsidP="00EA0EBF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Перспективные планы по всем видам образовательной деятельности.</w:t>
      </w:r>
    </w:p>
    <w:p w:rsidR="00681E2F" w:rsidRPr="00681E2F" w:rsidRDefault="00681E2F" w:rsidP="00EA0EBF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 протоколов родительских собраний.</w:t>
      </w:r>
    </w:p>
    <w:p w:rsidR="00681E2F" w:rsidRPr="00681E2F" w:rsidRDefault="00681E2F" w:rsidP="00EA0EBF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 административно- общественного контроля.</w:t>
      </w:r>
    </w:p>
    <w:p w:rsidR="00681E2F" w:rsidRPr="00681E2F" w:rsidRDefault="00681E2F" w:rsidP="00EA0EBF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по охране труда для сотрудников.</w:t>
      </w:r>
    </w:p>
    <w:p w:rsidR="00681E2F" w:rsidRPr="00681E2F" w:rsidRDefault="00681E2F" w:rsidP="00EA0EBF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по технике безопасности и охране жизни и здоровья детей.</w:t>
      </w:r>
    </w:p>
    <w:p w:rsidR="00681E2F" w:rsidRPr="00681E2F" w:rsidRDefault="00681E2F" w:rsidP="00EA0EBF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 проведения инструктажей с детьми.</w:t>
      </w:r>
    </w:p>
    <w:p w:rsidR="00681E2F" w:rsidRPr="00681E2F" w:rsidRDefault="00681E2F" w:rsidP="00EA0EBF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 посещения педсоветов, методических мероприятий.</w:t>
      </w:r>
    </w:p>
    <w:p w:rsidR="00681E2F" w:rsidRPr="00681E2F" w:rsidRDefault="00681E2F" w:rsidP="00EA0EB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Организацию работы с родителями:</w:t>
      </w:r>
    </w:p>
    <w:p w:rsidR="00681E2F" w:rsidRPr="00681E2F" w:rsidRDefault="00681E2F" w:rsidP="00EA0EBF">
      <w:pPr>
        <w:numPr>
          <w:ilvl w:val="0"/>
          <w:numId w:val="6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Наличие и оформление родительского уголка (наличие обязательных информационных материалов: режим дня группы, сетка организации образовательной деятельности, возрастные особенности детей группы, визитная карточка воспитателей и сотрудников ДОУ, педагогические советы родителям, меню).</w:t>
      </w:r>
    </w:p>
    <w:p w:rsidR="00681E2F" w:rsidRPr="00681E2F" w:rsidRDefault="00681E2F" w:rsidP="00EA0EBF">
      <w:pPr>
        <w:numPr>
          <w:ilvl w:val="0"/>
          <w:numId w:val="6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и эстетика оформления в родительском уголке методического материала по </w:t>
      </w:r>
      <w:proofErr w:type="spellStart"/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педагогическому просвещению родителей (папки – передвижки по ОБЖ и ПДД; папка – передвижка по сезону; письменные консультации по программе, годовому плану, приоритетному направлению; санитарно – просветительский уголок).</w:t>
      </w:r>
    </w:p>
    <w:p w:rsidR="00681E2F" w:rsidRPr="00681E2F" w:rsidRDefault="00681E2F" w:rsidP="00EA0EBF">
      <w:pPr>
        <w:numPr>
          <w:ilvl w:val="0"/>
          <w:numId w:val="6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 оригинальность оформления выставки творческих работ детей.</w:t>
      </w:r>
    </w:p>
    <w:p w:rsidR="00681E2F" w:rsidRPr="00681E2F" w:rsidRDefault="00681E2F" w:rsidP="00EA0EB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Наличие и оформление развивающих центров (уголков) в группе:</w:t>
      </w:r>
    </w:p>
    <w:p w:rsidR="00681E2F" w:rsidRPr="00681E2F" w:rsidRDefault="00681E2F" w:rsidP="00EA0EBF">
      <w:pPr>
        <w:numPr>
          <w:ilvl w:val="0"/>
          <w:numId w:val="7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Игровой (центр сюжетно-ролевых игр).</w:t>
      </w:r>
    </w:p>
    <w:p w:rsidR="00681E2F" w:rsidRPr="00681E2F" w:rsidRDefault="00681E2F" w:rsidP="00EA0EBF">
      <w:pPr>
        <w:numPr>
          <w:ilvl w:val="0"/>
          <w:numId w:val="7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Природный (может быть объединен с центром опытов и экспериментов).</w:t>
      </w:r>
    </w:p>
    <w:p w:rsidR="00681E2F" w:rsidRPr="00681E2F" w:rsidRDefault="00681E2F" w:rsidP="00EA0EBF">
      <w:pPr>
        <w:numPr>
          <w:ilvl w:val="0"/>
          <w:numId w:val="7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опытов и экспериментов.</w:t>
      </w:r>
    </w:p>
    <w:p w:rsidR="00681E2F" w:rsidRPr="00681E2F" w:rsidRDefault="00681E2F" w:rsidP="00EA0EBF">
      <w:pPr>
        <w:numPr>
          <w:ilvl w:val="0"/>
          <w:numId w:val="7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– творческий (эстетический).</w:t>
      </w:r>
    </w:p>
    <w:p w:rsidR="00681E2F" w:rsidRPr="00681E2F" w:rsidRDefault="00681E2F" w:rsidP="00EA0EBF">
      <w:pPr>
        <w:numPr>
          <w:ilvl w:val="0"/>
          <w:numId w:val="7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Книжный (мини – библиотека).</w:t>
      </w:r>
    </w:p>
    <w:p w:rsidR="00681E2F" w:rsidRPr="00681E2F" w:rsidRDefault="00681E2F" w:rsidP="00EA0EBF">
      <w:pPr>
        <w:numPr>
          <w:ilvl w:val="0"/>
          <w:numId w:val="7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Физкультурный.</w:t>
      </w:r>
    </w:p>
    <w:p w:rsidR="00681E2F" w:rsidRPr="00681E2F" w:rsidRDefault="00681E2F" w:rsidP="00EA0EBF">
      <w:pPr>
        <w:numPr>
          <w:ilvl w:val="0"/>
          <w:numId w:val="7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Строительный.</w:t>
      </w:r>
    </w:p>
    <w:p w:rsidR="00681E2F" w:rsidRPr="00681E2F" w:rsidRDefault="00681E2F" w:rsidP="00EA0EBF">
      <w:pPr>
        <w:numPr>
          <w:ilvl w:val="0"/>
          <w:numId w:val="7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дидактических и развивающих игр (центр интеллектуального развития).</w:t>
      </w:r>
    </w:p>
    <w:p w:rsidR="00681E2F" w:rsidRPr="00681E2F" w:rsidRDefault="00681E2F" w:rsidP="00EA0EBF">
      <w:pPr>
        <w:numPr>
          <w:ilvl w:val="0"/>
          <w:numId w:val="7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 – театр (может быть объединен с музыкальным).</w:t>
      </w:r>
    </w:p>
    <w:p w:rsidR="00681E2F" w:rsidRPr="00681E2F" w:rsidRDefault="00681E2F" w:rsidP="00EA0EBF">
      <w:pPr>
        <w:numPr>
          <w:ilvl w:val="0"/>
          <w:numId w:val="7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Музыкальный.</w:t>
      </w:r>
    </w:p>
    <w:p w:rsidR="00681E2F" w:rsidRPr="00681E2F" w:rsidRDefault="00EA0EBF" w:rsidP="00EA0EBF">
      <w:pPr>
        <w:numPr>
          <w:ilvl w:val="0"/>
          <w:numId w:val="7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681E2F"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ПДД и ОБЖ.</w:t>
      </w:r>
    </w:p>
    <w:p w:rsidR="00681E2F" w:rsidRPr="00681E2F" w:rsidRDefault="00EA0EBF" w:rsidP="00EA0EBF">
      <w:pPr>
        <w:numPr>
          <w:ilvl w:val="0"/>
          <w:numId w:val="7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Патриотический центр</w:t>
      </w:r>
      <w:bookmarkStart w:id="0" w:name="_GoBack"/>
      <w:bookmarkEnd w:id="0"/>
      <w:r w:rsidR="00681E2F"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1E2F" w:rsidRPr="00681E2F" w:rsidRDefault="00681E2F" w:rsidP="00EA0EBF">
      <w:pPr>
        <w:numPr>
          <w:ilvl w:val="0"/>
          <w:numId w:val="7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Названия центров могут быть изменены по желанию воспитателей. Оригинальность, </w:t>
      </w:r>
      <w:proofErr w:type="spellStart"/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нетрадиционность</w:t>
      </w:r>
      <w:proofErr w:type="spellEnd"/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оформления приветствуется.</w:t>
      </w:r>
    </w:p>
    <w:p w:rsidR="00681E2F" w:rsidRPr="00681E2F" w:rsidRDefault="00681E2F" w:rsidP="00EA0EB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Каждый развивающий центр оценивается по следующим показателям:</w:t>
      </w:r>
    </w:p>
    <w:p w:rsidR="00681E2F" w:rsidRPr="00681E2F" w:rsidRDefault="00681E2F" w:rsidP="00EA0EB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Эстетика, оригинальность оформления.</w:t>
      </w: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Разнообразие, достаточность материала.</w:t>
      </w: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Мобильность и доступность материала.</w:t>
      </w: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Соответствие содержания возрасту детей и программе.</w:t>
      </w:r>
    </w:p>
    <w:p w:rsidR="00681E2F" w:rsidRPr="00681E2F" w:rsidRDefault="00681E2F" w:rsidP="00EA0EB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 Наличие в группе необходимого методического материала по программе:</w:t>
      </w:r>
    </w:p>
    <w:p w:rsidR="00681E2F" w:rsidRPr="00681E2F" w:rsidRDefault="00681E2F" w:rsidP="00EA0EBF">
      <w:pPr>
        <w:numPr>
          <w:ilvl w:val="0"/>
          <w:numId w:val="8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Методические пособия по дошкольной педагогике и психологии, методикам.</w:t>
      </w:r>
    </w:p>
    <w:p w:rsidR="00681E2F" w:rsidRPr="00681E2F" w:rsidRDefault="00681E2F" w:rsidP="00EA0EBF">
      <w:pPr>
        <w:numPr>
          <w:ilvl w:val="0"/>
          <w:numId w:val="8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Картотеки по различным разделам программы.</w:t>
      </w:r>
    </w:p>
    <w:p w:rsidR="00681E2F" w:rsidRPr="00681E2F" w:rsidRDefault="00681E2F" w:rsidP="00EA0EBF">
      <w:pPr>
        <w:numPr>
          <w:ilvl w:val="0"/>
          <w:numId w:val="8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Наглядный, дидактический материал по разделам программы.</w:t>
      </w:r>
    </w:p>
    <w:p w:rsidR="00681E2F" w:rsidRPr="00681E2F" w:rsidRDefault="00681E2F" w:rsidP="00EA0EB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Жюри смотра – конкурса:</w:t>
      </w:r>
    </w:p>
    <w:p w:rsidR="00681E2F" w:rsidRPr="00681E2F" w:rsidRDefault="00681E2F" w:rsidP="00EA0EBF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Члены жюри выбираются и утверждаются заведующим </w:t>
      </w:r>
      <w:r w:rsidR="0021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1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из педагогического коллектива.</w:t>
      </w:r>
    </w:p>
    <w:p w:rsidR="00681E2F" w:rsidRPr="00681E2F" w:rsidRDefault="00681E2F" w:rsidP="00EA0EB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Подведение итогов и награждение.</w:t>
      </w:r>
    </w:p>
    <w:p w:rsidR="00681E2F" w:rsidRPr="00681E2F" w:rsidRDefault="00681E2F" w:rsidP="00EA0EB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Итоги подводятся по результатам оценки групп (в соответствии с выделенными критериями) по 3-балльной системе:</w:t>
      </w:r>
    </w:p>
    <w:p w:rsidR="00681E2F" w:rsidRPr="00681E2F" w:rsidRDefault="00681E2F" w:rsidP="00EA0EBF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 балла – отлично.</w:t>
      </w:r>
    </w:p>
    <w:p w:rsidR="00681E2F" w:rsidRPr="00681E2F" w:rsidRDefault="00681E2F" w:rsidP="00EA0EBF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балла – посредственно.</w:t>
      </w:r>
    </w:p>
    <w:p w:rsidR="00681E2F" w:rsidRPr="00681E2F" w:rsidRDefault="00681E2F" w:rsidP="00EA0EB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15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удовлетворительно.</w:t>
      </w:r>
    </w:p>
    <w:p w:rsidR="00681E2F" w:rsidRPr="00681E2F" w:rsidRDefault="00681E2F" w:rsidP="00EA0EBF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 баллов – неудовлетворительно.</w:t>
      </w:r>
    </w:p>
    <w:p w:rsidR="00681E2F" w:rsidRPr="00681E2F" w:rsidRDefault="00681E2F" w:rsidP="00EA0EB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Победители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аграждаются почетными грамотами.</w:t>
      </w:r>
    </w:p>
    <w:p w:rsidR="00681E2F" w:rsidRDefault="00681E2F" w:rsidP="00EA0EBF">
      <w:pPr>
        <w:jc w:val="both"/>
      </w:pPr>
    </w:p>
    <w:sectPr w:rsidR="00681E2F" w:rsidSect="008E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07E1"/>
    <w:multiLevelType w:val="multilevel"/>
    <w:tmpl w:val="0760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B55C8"/>
    <w:multiLevelType w:val="multilevel"/>
    <w:tmpl w:val="2EF4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232F5D"/>
    <w:multiLevelType w:val="multilevel"/>
    <w:tmpl w:val="35A6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63723"/>
    <w:multiLevelType w:val="multilevel"/>
    <w:tmpl w:val="12BC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A1736D"/>
    <w:multiLevelType w:val="multilevel"/>
    <w:tmpl w:val="C772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8C0529"/>
    <w:multiLevelType w:val="multilevel"/>
    <w:tmpl w:val="4CD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2A093F"/>
    <w:multiLevelType w:val="multilevel"/>
    <w:tmpl w:val="DEA6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927A00"/>
    <w:multiLevelType w:val="multilevel"/>
    <w:tmpl w:val="5C20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E2F"/>
    <w:rsid w:val="00215674"/>
    <w:rsid w:val="00243A84"/>
    <w:rsid w:val="00615C2B"/>
    <w:rsid w:val="00681E2F"/>
    <w:rsid w:val="008E3022"/>
    <w:rsid w:val="00E5596F"/>
    <w:rsid w:val="00EA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DF12C-2264-4A23-9876-AAAC74FE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E2F"/>
    <w:rPr>
      <w:b/>
      <w:bCs/>
    </w:rPr>
  </w:style>
  <w:style w:type="character" w:customStyle="1" w:styleId="apple-converted-space">
    <w:name w:val="apple-converted-space"/>
    <w:basedOn w:val="a0"/>
    <w:rsid w:val="00681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Савенков Виталий</cp:lastModifiedBy>
  <cp:revision>5</cp:revision>
  <dcterms:created xsi:type="dcterms:W3CDTF">2016-08-19T10:16:00Z</dcterms:created>
  <dcterms:modified xsi:type="dcterms:W3CDTF">2018-10-11T18:02:00Z</dcterms:modified>
</cp:coreProperties>
</file>